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5B4FD5" w14:textId="77777777" w:rsidR="006F1437" w:rsidRDefault="006F1437" w:rsidP="00B30426">
      <w:pPr>
        <w:spacing w:after="120"/>
        <w:ind w:right="-567" w:hanging="335"/>
        <w:jc w:val="center"/>
        <w:rPr>
          <w:rFonts w:hint="cs"/>
          <w:b/>
          <w:bCs/>
          <w:szCs w:val="26"/>
          <w:rtl/>
        </w:rPr>
      </w:pPr>
    </w:p>
    <w:p w14:paraId="70C71CA5" w14:textId="6E2532CD" w:rsidR="00725EE0" w:rsidRPr="00725EE0" w:rsidRDefault="00EE6636" w:rsidP="00F02F71">
      <w:pPr>
        <w:spacing w:after="120"/>
        <w:ind w:right="-567" w:hanging="335"/>
        <w:jc w:val="center"/>
        <w:rPr>
          <w:b/>
          <w:bCs/>
          <w:szCs w:val="26"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 </w:t>
      </w:r>
      <w:r w:rsidR="00725EE0" w:rsidRPr="00725EE0">
        <w:rPr>
          <w:b/>
          <w:bCs/>
          <w:szCs w:val="26"/>
          <w:rtl/>
        </w:rPr>
        <w:t>בקש</w:t>
      </w:r>
      <w:r w:rsidR="0077759D">
        <w:rPr>
          <w:rFonts w:hint="cs"/>
          <w:b/>
          <w:bCs/>
          <w:szCs w:val="26"/>
          <w:rtl/>
        </w:rPr>
        <w:t>ות</w:t>
      </w:r>
      <w:r w:rsidR="00DB4B80">
        <w:rPr>
          <w:rFonts w:hint="cs"/>
          <w:b/>
          <w:bCs/>
          <w:szCs w:val="26"/>
          <w:rtl/>
        </w:rPr>
        <w:t xml:space="preserve"> </w:t>
      </w:r>
      <w:r w:rsidR="000A688F">
        <w:rPr>
          <w:rFonts w:hint="cs"/>
          <w:b/>
          <w:bCs/>
          <w:szCs w:val="26"/>
          <w:rtl/>
        </w:rPr>
        <w:t>מס</w:t>
      </w:r>
      <w:r w:rsidR="00893411">
        <w:rPr>
          <w:rFonts w:hint="cs"/>
          <w:b/>
          <w:bCs/>
          <w:szCs w:val="26"/>
          <w:rtl/>
        </w:rPr>
        <w:t>'</w:t>
      </w:r>
      <w:r w:rsidR="000A688F">
        <w:rPr>
          <w:rFonts w:hint="cs"/>
          <w:b/>
          <w:bCs/>
          <w:szCs w:val="26"/>
          <w:rtl/>
        </w:rPr>
        <w:t xml:space="preserve"> </w:t>
      </w:r>
      <w:r w:rsidR="00F02F71">
        <w:rPr>
          <w:rFonts w:hint="cs"/>
          <w:b/>
          <w:bCs/>
          <w:szCs w:val="26"/>
          <w:rtl/>
        </w:rPr>
        <w:t>4/2019</w:t>
      </w:r>
    </w:p>
    <w:p w14:paraId="21A2CB79" w14:textId="079DB568" w:rsidR="00725EE0" w:rsidRDefault="00EE6636" w:rsidP="00F02F71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F02F71">
        <w:rPr>
          <w:rFonts w:hint="cs"/>
          <w:b/>
          <w:bCs/>
          <w:szCs w:val="26"/>
          <w:rtl/>
        </w:rPr>
        <w:t>הצעות</w:t>
      </w:r>
      <w:r w:rsidR="0025232F">
        <w:rPr>
          <w:rFonts w:hint="cs"/>
          <w:b/>
          <w:bCs/>
          <w:szCs w:val="26"/>
          <w:rtl/>
        </w:rPr>
        <w:t xml:space="preserve"> על מבנים שעשויים</w:t>
      </w:r>
      <w:r w:rsidR="00DF1AF1">
        <w:rPr>
          <w:rFonts w:hint="cs"/>
          <w:b/>
          <w:bCs/>
          <w:szCs w:val="26"/>
          <w:rtl/>
        </w:rPr>
        <w:t xml:space="preserve"> להתאים</w:t>
      </w:r>
      <w:r w:rsidR="00A0460B">
        <w:rPr>
          <w:rFonts w:hint="cs"/>
          <w:b/>
          <w:bCs/>
          <w:szCs w:val="26"/>
          <w:rtl/>
        </w:rPr>
        <w:t xml:space="preserve"> </w:t>
      </w:r>
      <w:r w:rsidR="00785029">
        <w:rPr>
          <w:rFonts w:hint="cs"/>
          <w:b/>
          <w:bCs/>
          <w:szCs w:val="26"/>
          <w:rtl/>
        </w:rPr>
        <w:t>למשרדי הממשלה בירושלים</w:t>
      </w:r>
      <w:r w:rsidR="00F02F71">
        <w:rPr>
          <w:rFonts w:hint="cs"/>
          <w:b/>
          <w:bCs/>
          <w:szCs w:val="26"/>
          <w:rtl/>
        </w:rPr>
        <w:t xml:space="preserve"> לרבות מחסנים</w:t>
      </w:r>
    </w:p>
    <w:p w14:paraId="64E9CC78" w14:textId="77777777" w:rsidR="000A688F" w:rsidRPr="00725EE0" w:rsidRDefault="000A688F" w:rsidP="002D45CF">
      <w:pPr>
        <w:ind w:right="-567" w:hanging="477"/>
        <w:jc w:val="center"/>
        <w:rPr>
          <w:b/>
          <w:bCs/>
          <w:szCs w:val="26"/>
          <w:rtl/>
        </w:rPr>
      </w:pPr>
    </w:p>
    <w:p w14:paraId="712646B4" w14:textId="5E31B85A" w:rsidR="0077759D" w:rsidRDefault="0025232F" w:rsidP="00F02F71">
      <w:pPr>
        <w:widowControl/>
        <w:spacing w:line="360" w:lineRule="auto"/>
        <w:ind w:left="1331" w:right="-284"/>
      </w:pPr>
      <w:r>
        <w:rPr>
          <w:rFonts w:hint="cs"/>
          <w:rtl/>
        </w:rPr>
        <w:t xml:space="preserve">בקשה זו נועדה להרחיב את מאגר </w:t>
      </w:r>
      <w:r w:rsidR="00F02F71">
        <w:rPr>
          <w:rFonts w:hint="cs"/>
          <w:rtl/>
        </w:rPr>
        <w:t xml:space="preserve">ההצעות </w:t>
      </w:r>
      <w:r>
        <w:rPr>
          <w:rFonts w:hint="cs"/>
          <w:rtl/>
        </w:rPr>
        <w:t xml:space="preserve">בנושא האמור שבידי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הממשלתי, לצורך כך:</w:t>
      </w:r>
    </w:p>
    <w:p w14:paraId="16130A5E" w14:textId="27542007" w:rsidR="00E6428E" w:rsidRDefault="00B30426" w:rsidP="00F02F71">
      <w:pPr>
        <w:widowControl/>
        <w:numPr>
          <w:ilvl w:val="0"/>
          <w:numId w:val="8"/>
        </w:numPr>
        <w:spacing w:line="360" w:lineRule="auto"/>
        <w:ind w:left="1331" w:right="-284"/>
      </w:pPr>
      <w:r>
        <w:rPr>
          <w:rFonts w:hint="cs"/>
          <w:rtl/>
        </w:rPr>
        <w:t>מינהל הדיור המ</w:t>
      </w:r>
      <w:r w:rsidR="00DF1AF1">
        <w:rPr>
          <w:rFonts w:hint="cs"/>
          <w:rtl/>
        </w:rPr>
        <w:t xml:space="preserve">משלתי (להלן המזמין) מבקש לקבל </w:t>
      </w:r>
      <w:r w:rsidR="00F02F71">
        <w:rPr>
          <w:rFonts w:hint="cs"/>
          <w:rtl/>
        </w:rPr>
        <w:t>הצעות</w:t>
      </w:r>
      <w:r w:rsidR="00DF1AF1">
        <w:rPr>
          <w:rFonts w:hint="cs"/>
          <w:rtl/>
        </w:rPr>
        <w:t xml:space="preserve"> על מבנים ש</w:t>
      </w:r>
      <w:r w:rsidR="0025232F">
        <w:rPr>
          <w:rFonts w:hint="cs"/>
          <w:rtl/>
        </w:rPr>
        <w:t>עשויים</w:t>
      </w:r>
      <w:r w:rsidR="00DF1AF1">
        <w:rPr>
          <w:rFonts w:hint="cs"/>
          <w:rtl/>
        </w:rPr>
        <w:t xml:space="preserve"> להתאים </w:t>
      </w:r>
      <w:r w:rsidR="00681AC7">
        <w:rPr>
          <w:rFonts w:hint="cs"/>
          <w:rtl/>
        </w:rPr>
        <w:t xml:space="preserve"> </w:t>
      </w:r>
      <w:r w:rsidR="00785029">
        <w:rPr>
          <w:rFonts w:hint="cs"/>
          <w:rtl/>
        </w:rPr>
        <w:t>למשרדי הממשלה בירושלים</w:t>
      </w:r>
      <w:r w:rsidR="0006117D">
        <w:rPr>
          <w:rFonts w:hint="cs"/>
          <w:rtl/>
        </w:rPr>
        <w:t xml:space="preserve"> לרבות מחסנים</w:t>
      </w:r>
      <w:bookmarkStart w:id="0" w:name="_GoBack"/>
      <w:bookmarkEnd w:id="0"/>
      <w:r w:rsidR="003B39F3">
        <w:rPr>
          <w:rFonts w:hint="cs"/>
          <w:rtl/>
        </w:rPr>
        <w:t xml:space="preserve"> ב</w:t>
      </w:r>
      <w:r w:rsidR="00785029">
        <w:rPr>
          <w:rFonts w:hint="cs"/>
          <w:rtl/>
        </w:rPr>
        <w:t xml:space="preserve">טווח </w:t>
      </w:r>
      <w:r w:rsidR="00725EE0" w:rsidRPr="00725EE0">
        <w:rPr>
          <w:rtl/>
        </w:rPr>
        <w:t>שטח</w:t>
      </w:r>
      <w:r w:rsidR="00785029">
        <w:rPr>
          <w:rFonts w:hint="cs"/>
          <w:rtl/>
        </w:rPr>
        <w:t xml:space="preserve"> של  500 מ"ר ועד  55,000 מ</w:t>
      </w:r>
      <w:r w:rsidR="003B39F3">
        <w:rPr>
          <w:rFonts w:hint="cs"/>
          <w:rtl/>
        </w:rPr>
        <w:t>"ר</w:t>
      </w:r>
      <w:r w:rsidR="00725EE0" w:rsidRPr="00725EE0">
        <w:rPr>
          <w:rtl/>
        </w:rPr>
        <w:t xml:space="preserve"> </w:t>
      </w:r>
      <w:r w:rsidR="00785029">
        <w:rPr>
          <w:rFonts w:hint="cs"/>
          <w:rtl/>
        </w:rPr>
        <w:t>.</w:t>
      </w:r>
    </w:p>
    <w:p w14:paraId="377563F1" w14:textId="4588ACD9" w:rsidR="00FA2195" w:rsidRDefault="00FA2195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>
        <w:rPr>
          <w:rFonts w:hint="cs"/>
          <w:rtl/>
        </w:rPr>
        <w:t xml:space="preserve">הדיור ימצא בתחום המוניציפלי של </w:t>
      </w:r>
      <w:r w:rsidR="00785029">
        <w:rPr>
          <w:rFonts w:hint="cs"/>
          <w:rtl/>
        </w:rPr>
        <w:t>ירושלים והסביבה</w:t>
      </w:r>
      <w:r w:rsidR="003B39F3">
        <w:rPr>
          <w:rFonts w:hint="cs"/>
          <w:rtl/>
        </w:rPr>
        <w:t>.</w:t>
      </w:r>
    </w:p>
    <w:p w14:paraId="48245E1F" w14:textId="58AED888" w:rsidR="00B30426" w:rsidRPr="00725EE0" w:rsidRDefault="00B30426" w:rsidP="0025232F">
      <w:pPr>
        <w:widowControl/>
        <w:numPr>
          <w:ilvl w:val="0"/>
          <w:numId w:val="8"/>
        </w:numPr>
        <w:spacing w:line="360" w:lineRule="auto"/>
        <w:ind w:left="1331" w:right="-426"/>
      </w:pPr>
      <w:r w:rsidRPr="00B30426">
        <w:rPr>
          <w:rtl/>
        </w:rPr>
        <w:t>ניתן להציע</w:t>
      </w:r>
      <w:r w:rsidR="00102DCA">
        <w:rPr>
          <w:rFonts w:hint="cs"/>
          <w:rtl/>
        </w:rPr>
        <w:t xml:space="preserve"> מקרקעין </w:t>
      </w:r>
      <w:r w:rsidR="00102DCA" w:rsidRPr="00102DCA">
        <w:rPr>
          <w:rFonts w:hint="cs"/>
          <w:rtl/>
        </w:rPr>
        <w:t>בכל שלב בנוי כלשהו</w:t>
      </w:r>
      <w:r w:rsidR="00102DCA" w:rsidRPr="00DF1AF1">
        <w:rPr>
          <w:rFonts w:hint="cs"/>
          <w:rtl/>
        </w:rPr>
        <w:t xml:space="preserve"> </w:t>
      </w:r>
      <w:r w:rsidRPr="00B30426">
        <w:rPr>
          <w:rtl/>
        </w:rPr>
        <w:t>(בנוי / בנוי</w:t>
      </w:r>
      <w:r w:rsidR="00F429AB">
        <w:rPr>
          <w:rtl/>
        </w:rPr>
        <w:t xml:space="preserve"> חלקית/ לא בנוי או בשלבי בנייה)</w:t>
      </w:r>
      <w:r w:rsidR="00102DCA">
        <w:rPr>
          <w:rFonts w:hint="cs"/>
          <w:rtl/>
        </w:rPr>
        <w:t xml:space="preserve"> </w:t>
      </w:r>
      <w:r w:rsidR="0025232F">
        <w:rPr>
          <w:rFonts w:hint="cs"/>
          <w:rtl/>
        </w:rPr>
        <w:t>.</w:t>
      </w:r>
    </w:p>
    <w:p w14:paraId="2BE00999" w14:textId="79CB9F82" w:rsidR="00725EE0" w:rsidRPr="00725EE0" w:rsidRDefault="00725EE0" w:rsidP="00DF1AF1">
      <w:pPr>
        <w:widowControl/>
        <w:numPr>
          <w:ilvl w:val="0"/>
          <w:numId w:val="8"/>
        </w:numPr>
        <w:tabs>
          <w:tab w:val="num" w:pos="-328"/>
        </w:tabs>
        <w:spacing w:line="360" w:lineRule="auto"/>
        <w:ind w:left="1331" w:right="-360"/>
      </w:pPr>
      <w:r w:rsidRPr="00725EE0">
        <w:rPr>
          <w:rtl/>
        </w:rPr>
        <w:t>הדיור יהיה עם נגישות טובה מבחינת תחבורה ציבורית, עם חניות צמודות לדיור ו</w:t>
      </w:r>
      <w:r w:rsidR="00DF1AF1">
        <w:rPr>
          <w:rFonts w:hint="cs"/>
          <w:rtl/>
        </w:rPr>
        <w:t xml:space="preserve">נגיש </w:t>
      </w:r>
      <w:r w:rsidRPr="00725EE0">
        <w:rPr>
          <w:rtl/>
        </w:rPr>
        <w:t>לאנשים עם מוגבלות.</w:t>
      </w:r>
    </w:p>
    <w:p w14:paraId="551BB4F6" w14:textId="13AF0E7A" w:rsidR="00725EE0" w:rsidRPr="00725EE0" w:rsidRDefault="00B462C8" w:rsidP="00B462C8">
      <w:pPr>
        <w:widowControl/>
        <w:numPr>
          <w:ilvl w:val="0"/>
          <w:numId w:val="8"/>
        </w:numPr>
        <w:spacing w:line="360" w:lineRule="auto"/>
        <w:ind w:left="1331" w:right="-360"/>
        <w:rPr>
          <w:rtl/>
        </w:rPr>
      </w:pPr>
      <w:r>
        <w:rPr>
          <w:rFonts w:hint="cs"/>
          <w:rtl/>
        </w:rPr>
        <w:t xml:space="preserve">מודגש בזאת כי בעצם בקשה זו אין </w:t>
      </w:r>
      <w:proofErr w:type="spellStart"/>
      <w:r>
        <w:rPr>
          <w:rFonts w:hint="cs"/>
          <w:rtl/>
        </w:rPr>
        <w:t>למינהל</w:t>
      </w:r>
      <w:proofErr w:type="spellEnd"/>
      <w:r>
        <w:rPr>
          <w:rFonts w:hint="cs"/>
          <w:rtl/>
        </w:rPr>
        <w:t xml:space="preserve"> הדיור הממשלתי כל התחייבות מכל סוג שהוא, </w:t>
      </w:r>
      <w:r w:rsidR="00727007">
        <w:rPr>
          <w:rFonts w:hint="cs"/>
          <w:rtl/>
        </w:rPr>
        <w:t>אין המזמין מתחייב ל</w:t>
      </w:r>
      <w:r w:rsidR="00AE1798">
        <w:rPr>
          <w:rFonts w:hint="cs"/>
          <w:rtl/>
        </w:rPr>
        <w:t xml:space="preserve">בחור </w:t>
      </w:r>
      <w:r w:rsidR="00727007">
        <w:rPr>
          <w:rFonts w:hint="cs"/>
          <w:rtl/>
        </w:rPr>
        <w:t xml:space="preserve">כל הצעה שהיא ואם וככל שתתבצע התקשרות </w:t>
      </w:r>
      <w:r w:rsidR="00725EE0" w:rsidRPr="00725EE0">
        <w:rPr>
          <w:rtl/>
        </w:rPr>
        <w:t xml:space="preserve"> </w:t>
      </w:r>
      <w:r w:rsidR="00727007">
        <w:rPr>
          <w:rFonts w:hint="cs"/>
          <w:rtl/>
        </w:rPr>
        <w:t>היא תתבצע בכפוף ל</w:t>
      </w:r>
      <w:r w:rsidR="0025232F">
        <w:rPr>
          <w:rFonts w:hint="cs"/>
          <w:rtl/>
        </w:rPr>
        <w:t xml:space="preserve">תקנות </w:t>
      </w:r>
      <w:r w:rsidR="00727007">
        <w:rPr>
          <w:rFonts w:hint="cs"/>
          <w:rtl/>
        </w:rPr>
        <w:t xml:space="preserve">חוק חובת </w:t>
      </w:r>
      <w:r>
        <w:rPr>
          <w:rFonts w:hint="cs"/>
          <w:rtl/>
        </w:rPr>
        <w:t>המכרזים.</w:t>
      </w:r>
    </w:p>
    <w:p w14:paraId="6FC493FE" w14:textId="03C6DE9A" w:rsidR="00725EE0" w:rsidRDefault="00725EE0" w:rsidP="00725EE0">
      <w:pPr>
        <w:widowControl/>
        <w:numPr>
          <w:ilvl w:val="0"/>
          <w:numId w:val="8"/>
        </w:numPr>
        <w:spacing w:line="360" w:lineRule="auto"/>
        <w:ind w:left="1331" w:right="-180"/>
      </w:pPr>
      <w:r w:rsidRPr="00725EE0">
        <w:rPr>
          <w:rtl/>
        </w:rPr>
        <w:t>מובהר בזה, כי המזמין לא ישלם דמי תיווך.</w:t>
      </w:r>
    </w:p>
    <w:p w14:paraId="1CD5FA7C" w14:textId="7AA70C94" w:rsidR="00F02F71" w:rsidRDefault="003B39F3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יש להגיש את ה</w:t>
      </w:r>
      <w:r w:rsidR="00F02F71">
        <w:rPr>
          <w:rFonts w:hint="cs"/>
          <w:rtl/>
        </w:rPr>
        <w:t>הצעות</w:t>
      </w:r>
      <w:r>
        <w:rPr>
          <w:rFonts w:hint="cs"/>
          <w:rtl/>
        </w:rPr>
        <w:t xml:space="preserve"> באתר הדיור הממשלתי בכתובת המופיעה מטה וזאת לא יאוחר מיום חמישי ה </w:t>
      </w:r>
      <w:r w:rsidR="00F02F71">
        <w:rPr>
          <w:rFonts w:hint="cs"/>
          <w:rtl/>
        </w:rPr>
        <w:t>14/3/2019.</w:t>
      </w:r>
    </w:p>
    <w:p w14:paraId="759A7D4D" w14:textId="39AE4B42" w:rsidR="007540E9" w:rsidRDefault="007540E9" w:rsidP="007540E9">
      <w:pPr>
        <w:widowControl/>
        <w:numPr>
          <w:ilvl w:val="0"/>
          <w:numId w:val="8"/>
        </w:numPr>
        <w:spacing w:line="360" w:lineRule="auto"/>
        <w:ind w:left="1331" w:right="-180"/>
        <w:rPr>
          <w:rFonts w:hint="cs"/>
        </w:rPr>
      </w:pPr>
      <w:r>
        <w:rPr>
          <w:rFonts w:hint="cs"/>
          <w:rtl/>
        </w:rPr>
        <w:t xml:space="preserve">בעת הגשת </w:t>
      </w:r>
      <w:r>
        <w:rPr>
          <w:rFonts w:hint="cs"/>
          <w:rtl/>
        </w:rPr>
        <w:t>ההצעה</w:t>
      </w:r>
      <w:r>
        <w:rPr>
          <w:rFonts w:hint="cs"/>
          <w:rtl/>
        </w:rPr>
        <w:t xml:space="preserve"> יש לציין בהערות כי המידע הוגש עבור בקשה מס' </w:t>
      </w:r>
      <w:r>
        <w:rPr>
          <w:rFonts w:hint="cs"/>
          <w:rtl/>
        </w:rPr>
        <w:t>4</w:t>
      </w:r>
      <w:r>
        <w:rPr>
          <w:rFonts w:hint="cs"/>
          <w:rtl/>
        </w:rPr>
        <w:t>/2019.</w:t>
      </w:r>
    </w:p>
    <w:p w14:paraId="597F107D" w14:textId="7AF78D3C" w:rsidR="003B39F3" w:rsidRPr="00725EE0" w:rsidRDefault="00F02F71" w:rsidP="00F02F71">
      <w:pPr>
        <w:widowControl/>
        <w:numPr>
          <w:ilvl w:val="0"/>
          <w:numId w:val="8"/>
        </w:numPr>
        <w:spacing w:line="360" w:lineRule="auto"/>
        <w:ind w:left="1331" w:right="-180"/>
      </w:pPr>
      <w:r>
        <w:rPr>
          <w:rFonts w:hint="cs"/>
          <w:rtl/>
        </w:rPr>
        <w:t>הכתובת להגשת הצעות</w:t>
      </w:r>
      <w:r w:rsidR="003B39F3">
        <w:rPr>
          <w:rFonts w:hint="cs"/>
          <w:rtl/>
        </w:rPr>
        <w:t>:</w:t>
      </w:r>
    </w:p>
    <w:p w14:paraId="6FB26AD7" w14:textId="77777777" w:rsidR="003B39F3" w:rsidRDefault="00BE5770" w:rsidP="003B39F3">
      <w:pPr>
        <w:widowControl/>
        <w:spacing w:line="360" w:lineRule="auto"/>
        <w:ind w:left="941" w:right="-180" w:firstLine="30"/>
        <w:rPr>
          <w:rtl/>
        </w:rPr>
      </w:pPr>
      <w:hyperlink r:id="rId8" w:history="1">
        <w:r w:rsidR="000D4DB4" w:rsidRPr="00B249DE">
          <w:rPr>
            <w:rStyle w:val="Hyperlink"/>
          </w:rPr>
          <w:t>https://survey.gov.il/he/DatabaseGovermentHousing</w:t>
        </w:r>
      </w:hyperlink>
      <w:r w:rsidR="000D4DB4">
        <w:rPr>
          <w:rFonts w:hint="cs"/>
          <w:rtl/>
        </w:rPr>
        <w:t xml:space="preserve"> </w:t>
      </w:r>
    </w:p>
    <w:p w14:paraId="5E8C41EF" w14:textId="6DA55C32" w:rsidR="00934B13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7BCEEBA3" w14:textId="77777777" w:rsidR="003B39F3" w:rsidRPr="003B39F3" w:rsidRDefault="003B39F3" w:rsidP="007F4457">
      <w:pPr>
        <w:widowControl/>
        <w:spacing w:line="360" w:lineRule="auto"/>
        <w:ind w:left="971" w:right="-180"/>
        <w:rPr>
          <w:rtl/>
        </w:rPr>
      </w:pPr>
    </w:p>
    <w:p w14:paraId="45CA4C75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CE40E26" w14:textId="77777777" w:rsidR="00725EE0" w:rsidRPr="00725EE0" w:rsidRDefault="00725EE0" w:rsidP="00725EE0">
      <w:pPr>
        <w:jc w:val="both"/>
        <w:rPr>
          <w:rtl/>
        </w:rPr>
      </w:pPr>
    </w:p>
    <w:p w14:paraId="53FFCC5A" w14:textId="77777777" w:rsidR="00725EE0" w:rsidRPr="00725EE0" w:rsidRDefault="00725EE0" w:rsidP="00725EE0">
      <w:pPr>
        <w:rPr>
          <w:szCs w:val="26"/>
          <w:rtl/>
        </w:rPr>
      </w:pPr>
    </w:p>
    <w:p w14:paraId="174F7EF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5A9CF8" w14:textId="77777777" w:rsidR="00BE5770" w:rsidRDefault="00BE5770">
      <w:r>
        <w:separator/>
      </w:r>
    </w:p>
  </w:endnote>
  <w:endnote w:type="continuationSeparator" w:id="0">
    <w:p w14:paraId="6FD45268" w14:textId="77777777" w:rsidR="00BE5770" w:rsidRDefault="00BE57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E54782" w14:textId="77777777" w:rsidR="00BE5770" w:rsidRDefault="00BE5770">
      <w:r>
        <w:separator/>
      </w:r>
    </w:p>
  </w:footnote>
  <w:footnote w:type="continuationSeparator" w:id="0">
    <w:p w14:paraId="78972C75" w14:textId="77777777" w:rsidR="00BE5770" w:rsidRDefault="00BE57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08604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7DE2154D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E7E169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5ABF195D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23F630" w14:textId="41612952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6AD0B646" w14:textId="3EA816F3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306B1609" w14:textId="2464C0E0" w:rsidR="00B30426" w:rsidRPr="002200D4" w:rsidRDefault="002200D4" w:rsidP="002200D4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רכש ולוגיסטיקה</w:t>
    </w:r>
    <w:r w:rsidRPr="002200D4">
      <w:rPr>
        <w:b/>
        <w:bCs/>
        <w:sz w:val="30"/>
        <w:szCs w:val="30"/>
        <w:rtl/>
      </w:rPr>
      <w:t xml:space="preserve">- </w:t>
    </w:r>
    <w:r w:rsidR="00B30426" w:rsidRPr="002200D4">
      <w:rPr>
        <w:b/>
        <w:bCs/>
        <w:sz w:val="30"/>
        <w:szCs w:val="30"/>
        <w:rtl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41D21"/>
    <w:rsid w:val="0004547B"/>
    <w:rsid w:val="00045F75"/>
    <w:rsid w:val="00047C97"/>
    <w:rsid w:val="0005084F"/>
    <w:rsid w:val="000520B7"/>
    <w:rsid w:val="000568CE"/>
    <w:rsid w:val="0006117D"/>
    <w:rsid w:val="00066383"/>
    <w:rsid w:val="0008263E"/>
    <w:rsid w:val="000919E1"/>
    <w:rsid w:val="00093B9D"/>
    <w:rsid w:val="000A688F"/>
    <w:rsid w:val="000C04AE"/>
    <w:rsid w:val="000D4DB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5232F"/>
    <w:rsid w:val="00275887"/>
    <w:rsid w:val="002A54A3"/>
    <w:rsid w:val="002A7FEA"/>
    <w:rsid w:val="002D45CF"/>
    <w:rsid w:val="002D7789"/>
    <w:rsid w:val="002E38F4"/>
    <w:rsid w:val="002F197C"/>
    <w:rsid w:val="00316648"/>
    <w:rsid w:val="00325E01"/>
    <w:rsid w:val="00361114"/>
    <w:rsid w:val="003840FE"/>
    <w:rsid w:val="00393C6A"/>
    <w:rsid w:val="003A1D7A"/>
    <w:rsid w:val="003B39F3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3EB"/>
    <w:rsid w:val="00452D7A"/>
    <w:rsid w:val="00476C77"/>
    <w:rsid w:val="00484860"/>
    <w:rsid w:val="00487EBB"/>
    <w:rsid w:val="0049178E"/>
    <w:rsid w:val="004C127D"/>
    <w:rsid w:val="004C5538"/>
    <w:rsid w:val="004D0532"/>
    <w:rsid w:val="004D65A1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D42E4"/>
    <w:rsid w:val="005D5A02"/>
    <w:rsid w:val="00600BFA"/>
    <w:rsid w:val="00600F1F"/>
    <w:rsid w:val="00602DAD"/>
    <w:rsid w:val="006309B0"/>
    <w:rsid w:val="006623B4"/>
    <w:rsid w:val="0066664E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40E9"/>
    <w:rsid w:val="00757313"/>
    <w:rsid w:val="00757879"/>
    <w:rsid w:val="007611DA"/>
    <w:rsid w:val="00775FC3"/>
    <w:rsid w:val="0077759D"/>
    <w:rsid w:val="0078125A"/>
    <w:rsid w:val="00785029"/>
    <w:rsid w:val="00793E5C"/>
    <w:rsid w:val="007A373A"/>
    <w:rsid w:val="007C224E"/>
    <w:rsid w:val="007D4118"/>
    <w:rsid w:val="007E2692"/>
    <w:rsid w:val="007F4457"/>
    <w:rsid w:val="0080160A"/>
    <w:rsid w:val="0082739B"/>
    <w:rsid w:val="00840B47"/>
    <w:rsid w:val="00864DB3"/>
    <w:rsid w:val="00867AE5"/>
    <w:rsid w:val="00870D8A"/>
    <w:rsid w:val="00893411"/>
    <w:rsid w:val="00896A70"/>
    <w:rsid w:val="008B39D7"/>
    <w:rsid w:val="008E77BE"/>
    <w:rsid w:val="00910BC9"/>
    <w:rsid w:val="009139B7"/>
    <w:rsid w:val="00915C9A"/>
    <w:rsid w:val="00934B13"/>
    <w:rsid w:val="00935E81"/>
    <w:rsid w:val="0093655C"/>
    <w:rsid w:val="00941F90"/>
    <w:rsid w:val="009768C9"/>
    <w:rsid w:val="00986444"/>
    <w:rsid w:val="00990A24"/>
    <w:rsid w:val="009B64FE"/>
    <w:rsid w:val="009E52B5"/>
    <w:rsid w:val="009F7F7A"/>
    <w:rsid w:val="00A0460B"/>
    <w:rsid w:val="00A15876"/>
    <w:rsid w:val="00A15D5D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823"/>
    <w:rsid w:val="00AD0167"/>
    <w:rsid w:val="00AE1798"/>
    <w:rsid w:val="00AF1C47"/>
    <w:rsid w:val="00B02400"/>
    <w:rsid w:val="00B03E2B"/>
    <w:rsid w:val="00B041F7"/>
    <w:rsid w:val="00B30426"/>
    <w:rsid w:val="00B311D4"/>
    <w:rsid w:val="00B429D7"/>
    <w:rsid w:val="00B462C8"/>
    <w:rsid w:val="00B60EE6"/>
    <w:rsid w:val="00B67385"/>
    <w:rsid w:val="00B93390"/>
    <w:rsid w:val="00B93A25"/>
    <w:rsid w:val="00BA0257"/>
    <w:rsid w:val="00BB1A91"/>
    <w:rsid w:val="00BB393A"/>
    <w:rsid w:val="00BD67E7"/>
    <w:rsid w:val="00BE5770"/>
    <w:rsid w:val="00BF2947"/>
    <w:rsid w:val="00C01906"/>
    <w:rsid w:val="00C171DC"/>
    <w:rsid w:val="00C27AC8"/>
    <w:rsid w:val="00C34195"/>
    <w:rsid w:val="00C37F33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D5320"/>
    <w:rsid w:val="00DE069A"/>
    <w:rsid w:val="00DE7CC8"/>
    <w:rsid w:val="00DF1AF1"/>
    <w:rsid w:val="00DF73FF"/>
    <w:rsid w:val="00E1731F"/>
    <w:rsid w:val="00E36963"/>
    <w:rsid w:val="00E41B31"/>
    <w:rsid w:val="00E56588"/>
    <w:rsid w:val="00E6428E"/>
    <w:rsid w:val="00E6611B"/>
    <w:rsid w:val="00E95EEF"/>
    <w:rsid w:val="00EA488A"/>
    <w:rsid w:val="00EA6729"/>
    <w:rsid w:val="00EC303E"/>
    <w:rsid w:val="00EE6636"/>
    <w:rsid w:val="00EE6EB5"/>
    <w:rsid w:val="00EF71D7"/>
    <w:rsid w:val="00F00D41"/>
    <w:rsid w:val="00F02F71"/>
    <w:rsid w:val="00F0592A"/>
    <w:rsid w:val="00F22720"/>
    <w:rsid w:val="00F25ABF"/>
    <w:rsid w:val="00F429AB"/>
    <w:rsid w:val="00F4321A"/>
    <w:rsid w:val="00F509E4"/>
    <w:rsid w:val="00F54F78"/>
    <w:rsid w:val="00F706D6"/>
    <w:rsid w:val="00F74EF7"/>
    <w:rsid w:val="00F80DA7"/>
    <w:rsid w:val="00F93FCD"/>
    <w:rsid w:val="00F975CB"/>
    <w:rsid w:val="00FA2195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EECEE9F"/>
  <w15:docId w15:val="{BCDCF4CE-EDE5-46A6-8449-248347FAD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0D4DB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A7D108-6709-4CC5-9DDE-0DA3D1FC6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187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7</cp:revision>
  <cp:lastPrinted>2018-11-07T08:46:00Z</cp:lastPrinted>
  <dcterms:created xsi:type="dcterms:W3CDTF">2019-02-14T18:21:00Z</dcterms:created>
  <dcterms:modified xsi:type="dcterms:W3CDTF">2019-02-14T18:26:00Z</dcterms:modified>
</cp:coreProperties>
</file>